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F2DBD" w14:textId="727B9012" w:rsidR="005B7D48" w:rsidRPr="00A71080" w:rsidRDefault="00973DF4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0952EF7D" wp14:editId="4DBA4615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A9DB3" w14:textId="77777777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A65D10" wp14:editId="044D06B5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27139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68D42956" wp14:editId="2E42A468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65D10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5227139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68D42956" wp14:editId="2E42A468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290013">
        <w:rPr>
          <w:lang w:val="en-GB"/>
        </w:rPr>
        <w:t>TVB-5604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39F0C766" w14:textId="77777777" w:rsidR="005B7D48" w:rsidRPr="001054B8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1054B8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51E7922" w14:textId="77777777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290013">
        <w:rPr>
          <w:lang w:val="sv-SE"/>
        </w:rPr>
        <w:t>1073590-EN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290013">
        <w:rPr>
          <w:lang w:val="sv-SE"/>
        </w:rPr>
        <w:t>A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290013">
        <w:rPr>
          <w:lang w:val="sv-SE"/>
        </w:rPr>
        <w:t>16JAN19</w:t>
      </w:r>
      <w:r>
        <w:fldChar w:fldCharType="end"/>
      </w:r>
    </w:p>
    <w:p w14:paraId="5D19E877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45F7F246" w14:textId="77777777" w:rsidR="001D0006" w:rsidRPr="001D0006" w:rsidRDefault="001D0006" w:rsidP="001D0006">
      <w:pPr>
        <w:pStyle w:val="BT"/>
        <w:rPr>
          <w:rStyle w:val="CS"/>
        </w:rPr>
      </w:pPr>
    </w:p>
    <w:p w14:paraId="5416477D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75C15B00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5CD11FA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77376AC6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TVB-5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054B8">
        <w:rPr>
          <w:rFonts w:hint="eastAsia"/>
          <w:lang w:eastAsia="zh-CN"/>
        </w:rPr>
        <w:t>4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</w:t>
      </w:r>
      <w:r w:rsidR="001054B8">
        <w:rPr>
          <w:rFonts w:hint="eastAsia"/>
          <w:lang w:eastAsia="zh-CN"/>
        </w:rPr>
        <w:t>+</w:t>
      </w:r>
      <w:r w:rsidR="00FF544E" w:rsidRPr="00611B92">
        <w:rPr>
          <w:lang w:eastAsia="zh-CN"/>
        </w:rPr>
        <w:t xml:space="preserve"> (802.3a</w:t>
      </w:r>
      <w:r w:rsidR="001054B8">
        <w:rPr>
          <w:rFonts w:hint="eastAsia"/>
          <w:lang w:eastAsia="zh-CN"/>
        </w:rPr>
        <w:t>t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24082EA9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68F2BF44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43A0848C" w14:textId="77777777" w:rsidR="002745F5" w:rsidRDefault="002745F5" w:rsidP="002517CA">
      <w:pPr>
        <w:pStyle w:val="Head1"/>
      </w:pPr>
      <w:r>
        <w:t>28 05 45 Systems Integration and Interconnection Requirements</w:t>
      </w:r>
      <w:bookmarkStart w:id="1" w:name="_GoBack"/>
      <w:bookmarkEnd w:id="1"/>
    </w:p>
    <w:p w14:paraId="0009B778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FD02A73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include the following connectors:</w:t>
      </w:r>
    </w:p>
    <w:p w14:paraId="3FF92591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5422FE1D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</w:t>
      </w:r>
      <w:r w:rsidR="007B0C34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5D7B8F60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683844D7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support LAN/WAN Ethernet access.</w:t>
      </w:r>
    </w:p>
    <w:p w14:paraId="51B5ECAF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support 10/100 Base T networks. </w:t>
      </w:r>
    </w:p>
    <w:p w14:paraId="4B45C3B9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support Dynamic IP Addressing (DHCP).</w:t>
      </w:r>
    </w:p>
    <w:p w14:paraId="4E727B5B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18F32229" w14:textId="77777777" w:rsidR="002745F5" w:rsidRDefault="002745F5" w:rsidP="002517CA">
      <w:pPr>
        <w:pStyle w:val="Head2"/>
      </w:pPr>
      <w:r>
        <w:t>28 05 45.11 Mechanical</w:t>
      </w:r>
    </w:p>
    <w:p w14:paraId="4272390A" w14:textId="77777777" w:rsidR="00CC42EA" w:rsidRDefault="00CC42EA" w:rsidP="00CC42EA">
      <w:pPr>
        <w:pStyle w:val="Heading1"/>
      </w:pPr>
      <w:r>
        <w:t>Mechanical</w:t>
      </w:r>
    </w:p>
    <w:p w14:paraId="33030CAD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BF0E04">
        <w:rPr>
          <w:rFonts w:hint="eastAsia"/>
          <w:lang w:eastAsia="zh-CN"/>
        </w:rPr>
        <w:t>144.13</w:t>
      </w:r>
      <w:r w:rsidR="00BF0E04">
        <w:t xml:space="preserve"> x </w:t>
      </w:r>
      <w:r w:rsidR="00BF0E04">
        <w:rPr>
          <w:rFonts w:hint="eastAsia"/>
          <w:lang w:eastAsia="zh-CN"/>
        </w:rPr>
        <w:t>332.7</w:t>
      </w:r>
      <w:r w:rsidR="004F709D">
        <w:rPr>
          <w:rFonts w:hint="eastAsia"/>
          <w:lang w:eastAsia="zh-CN"/>
        </w:rPr>
        <w:t>3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BF0E04">
        <w:rPr>
          <w:rFonts w:hint="eastAsia"/>
          <w:lang w:eastAsia="zh-CN"/>
        </w:rPr>
        <w:t>5.7</w:t>
      </w:r>
      <w:r w:rsidR="00BF0E04">
        <w:t xml:space="preserve"> x </w:t>
      </w:r>
      <w:r w:rsidR="00BF0E04">
        <w:rPr>
          <w:rFonts w:hint="eastAsia"/>
          <w:lang w:eastAsia="zh-CN"/>
        </w:rPr>
        <w:t>13</w:t>
      </w:r>
      <w:r w:rsidR="00384121">
        <w:t>.</w:t>
      </w:r>
      <w:r w:rsidR="004F709D">
        <w:rPr>
          <w:rFonts w:hint="eastAsia"/>
          <w:lang w:eastAsia="zh-CN"/>
        </w:rPr>
        <w:t>1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170A0CBC" w14:textId="77777777" w:rsidR="00BD069B" w:rsidRDefault="00FF544E" w:rsidP="00FF544E">
      <w:pPr>
        <w:pStyle w:val="Heading2"/>
      </w:pPr>
      <w:r w:rsidRPr="00E52F75">
        <w:t xml:space="preserve">Weight: </w:t>
      </w:r>
      <w:r w:rsidR="00BF0E04">
        <w:rPr>
          <w:rFonts w:hint="eastAsia"/>
          <w:lang w:eastAsia="zh-CN"/>
        </w:rPr>
        <w:t>1.74</w:t>
      </w:r>
      <w:r w:rsidR="008F6741">
        <w:t xml:space="preserve"> </w:t>
      </w:r>
      <w:r w:rsidR="00BF0E04">
        <w:rPr>
          <w:rFonts w:hint="eastAsia"/>
          <w:lang w:eastAsia="zh-CN"/>
        </w:rPr>
        <w:t>k</w:t>
      </w:r>
      <w:r w:rsidR="008F6741">
        <w:t>g</w:t>
      </w:r>
      <w:r w:rsidR="00BF0E04">
        <w:rPr>
          <w:rFonts w:hint="eastAsia"/>
          <w:lang w:eastAsia="zh-CN"/>
        </w:rPr>
        <w:t xml:space="preserve"> (3.8 lbs.)</w:t>
      </w:r>
    </w:p>
    <w:p w14:paraId="77975180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031E871A" w14:textId="77777777" w:rsidR="00CC42EA" w:rsidRDefault="00CC42EA" w:rsidP="00A3076D">
      <w:pPr>
        <w:pStyle w:val="Heading1"/>
        <w:keepNext/>
      </w:pPr>
      <w:r>
        <w:t>Electrical</w:t>
      </w:r>
    </w:p>
    <w:p w14:paraId="45319DA1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7000FA">
        <w:rPr>
          <w:rFonts w:hint="eastAsia"/>
          <w:lang w:eastAsia="zh-CN"/>
        </w:rPr>
        <w:t>+</w:t>
      </w:r>
      <w:r w:rsidR="007000FA">
        <w:t xml:space="preserve"> (IEEE 802.3a</w:t>
      </w:r>
      <w:r w:rsidR="007000FA">
        <w:rPr>
          <w:rFonts w:hint="eastAsia"/>
          <w:lang w:eastAsia="zh-CN"/>
        </w:rPr>
        <w:t>t</w:t>
      </w:r>
      <w:r w:rsidR="00A35E12" w:rsidRPr="00812F76">
        <w:t>)</w:t>
      </w:r>
    </w:p>
    <w:p w14:paraId="1B78F146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23CF1">
        <w:rPr>
          <w:rFonts w:hint="eastAsia"/>
          <w:lang w:eastAsia="zh-CN"/>
        </w:rPr>
        <w:t>1.2</w:t>
      </w:r>
      <w:r w:rsidR="008F6741" w:rsidRPr="001C63BF">
        <w:rPr>
          <w:lang w:eastAsia="zh-CN"/>
        </w:rPr>
        <w:t xml:space="preserve"> A</w:t>
      </w:r>
    </w:p>
    <w:p w14:paraId="09CCD55D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823CF1">
        <w:rPr>
          <w:rFonts w:hint="eastAsia"/>
          <w:lang w:eastAsia="zh-CN"/>
        </w:rPr>
        <w:t>14.5</w:t>
      </w:r>
      <w:r w:rsidR="00DB59A1" w:rsidRPr="001C63BF">
        <w:rPr>
          <w:lang w:eastAsia="zh-CN"/>
        </w:rPr>
        <w:t xml:space="preserve"> W</w:t>
      </w:r>
    </w:p>
    <w:p w14:paraId="1221F67A" w14:textId="77777777" w:rsidR="002745F5" w:rsidRDefault="002745F5" w:rsidP="002517CA">
      <w:pPr>
        <w:pStyle w:val="Head2"/>
      </w:pPr>
      <w:r>
        <w:t>28 05 45.15 Information</w:t>
      </w:r>
    </w:p>
    <w:p w14:paraId="3BF967CF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6A104098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0C8B039A" w14:textId="77777777" w:rsidR="00336F94" w:rsidRDefault="00336F94" w:rsidP="009D1D89">
      <w:pPr>
        <w:pStyle w:val="Heading2"/>
      </w:pPr>
      <w:r>
        <w:t>Enclosure ratings:</w:t>
      </w:r>
    </w:p>
    <w:p w14:paraId="4C15F280" w14:textId="77777777" w:rsidR="009D1D89" w:rsidRDefault="00351439" w:rsidP="00336F94">
      <w:pPr>
        <w:pStyle w:val="Heading3"/>
      </w:pPr>
      <w:r>
        <w:t>IP6</w:t>
      </w:r>
      <w:r>
        <w:rPr>
          <w:rFonts w:hint="eastAsia"/>
          <w:lang w:eastAsia="zh-CN"/>
        </w:rPr>
        <w:t>7</w:t>
      </w:r>
    </w:p>
    <w:p w14:paraId="01050440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3880C65F" w14:textId="77777777" w:rsidR="002517CA" w:rsidRPr="00BB647A" w:rsidRDefault="002517CA" w:rsidP="002517CA">
      <w:pPr>
        <w:pStyle w:val="Heading2"/>
      </w:pPr>
      <w:r w:rsidRPr="00BB647A">
        <w:t>FCC</w:t>
      </w:r>
    </w:p>
    <w:p w14:paraId="3F46EA0D" w14:textId="77777777" w:rsidR="002517CA" w:rsidRPr="00BB647A" w:rsidRDefault="002517CA" w:rsidP="002517CA">
      <w:pPr>
        <w:pStyle w:val="Heading2"/>
      </w:pPr>
      <w:r w:rsidRPr="00BB647A">
        <w:t>CE</w:t>
      </w:r>
    </w:p>
    <w:p w14:paraId="1E8DDB3A" w14:textId="77777777" w:rsidR="002517CA" w:rsidRDefault="002517CA" w:rsidP="002517CA">
      <w:pPr>
        <w:pStyle w:val="Heading2"/>
      </w:pPr>
      <w:r w:rsidRPr="00BB647A">
        <w:t>UL</w:t>
      </w:r>
    </w:p>
    <w:p w14:paraId="43200621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3E97F37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6663B6A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1A640FA0" w14:textId="77777777" w:rsidR="009D1D89" w:rsidRPr="00D02B1C" w:rsidRDefault="009D1D89" w:rsidP="009D1D89">
      <w:pPr>
        <w:pStyle w:val="Heading2"/>
      </w:pPr>
      <w:r w:rsidRPr="00D02B1C">
        <w:t>WEEE</w:t>
      </w:r>
    </w:p>
    <w:p w14:paraId="0BB81B82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31040E6A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5277A8">
        <w:rPr>
          <w:rFonts w:hint="eastAsia"/>
          <w:lang w:eastAsia="zh-CN"/>
        </w:rPr>
        <w:t>4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0A7215" w:rsidRPr="000A7215">
        <w:rPr>
          <w:rFonts w:hint="eastAsia"/>
          <w:lang w:eastAsia="zh-CN"/>
        </w:rPr>
        <w:t>Bullet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03A9B73A" w14:textId="12B10A60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5277A8">
        <w:rPr>
          <w:rFonts w:hint="eastAsia"/>
          <w:lang w:eastAsia="zh-CN"/>
        </w:rPr>
        <w:t>4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973DF4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20E6E0D2" w14:textId="77777777" w:rsidR="00A3076D" w:rsidRPr="00A45503" w:rsidRDefault="00A3076D" w:rsidP="009D1D89">
      <w:pPr>
        <w:pStyle w:val="H0"/>
      </w:pPr>
    </w:p>
    <w:p w14:paraId="544BAD55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764575EF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61CA4CC8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28F07158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2B390AE5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4663C96F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7D3383C8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3C539567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6D977319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800B50">
        <w:rPr>
          <w:rFonts w:hint="eastAsia"/>
          <w:lang w:eastAsia="zh-CN"/>
        </w:rPr>
        <w:t>+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66276863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10DC83CC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6B8D6D0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2C15E220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800B50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00B50">
        <w:rPr>
          <w:rFonts w:hint="eastAsia"/>
          <w:lang w:eastAsia="zh-CN"/>
        </w:rPr>
        <w:t>1.6</w:t>
      </w:r>
      <w:r w:rsidRPr="00876C26">
        <w:rPr>
          <w:rFonts w:hint="eastAsia"/>
          <w:lang w:eastAsia="zh-CN"/>
        </w:rPr>
        <w:t xml:space="preserve"> </w:t>
      </w:r>
      <w:r w:rsidR="00800B50">
        <w:rPr>
          <w:rFonts w:hint="eastAsia"/>
          <w:lang w:eastAsia="zh-CN"/>
        </w:rPr>
        <w:t>motoriz</w:t>
      </w:r>
      <w:r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5E90A324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6DCF7AC9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4BA661A3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48FC845A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1A6E5E3E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 w:rsidR="003B2CDB">
        <w:rPr>
          <w:rFonts w:hint="eastAsia"/>
          <w:lang w:eastAsia="zh-CN"/>
        </w:rPr>
        <w:t>04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1722396E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170200B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42E11D9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51398997" w14:textId="77777777" w:rsidR="00DB59A1" w:rsidRPr="00E16FF4" w:rsidRDefault="00E16FF4" w:rsidP="00EA370E">
      <w:pPr>
        <w:pStyle w:val="Heading2"/>
      </w:pPr>
      <w:r w:rsidRPr="00E16FF4">
        <w:rPr>
          <w:rFonts w:hint="eastAsia"/>
          <w:lang w:eastAsia="zh-CN"/>
        </w:rPr>
        <w:t>TVB-5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27604E3B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34A6083F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6097386B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245C516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04AC229B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AB858A4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6D2D7E97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055E601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1099284D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5EABD28F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00B9A7D2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6D67DE0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44BDC255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3ED50BC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0E317D0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1B973890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1361A1D0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23897691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6B964F85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0075A006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3B88BFA6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082D295D" w14:textId="77777777" w:rsidR="00DB59A1" w:rsidRPr="008A1014" w:rsidRDefault="00DB59A1" w:rsidP="00DB59A1">
      <w:pPr>
        <w:pStyle w:val="Heading4"/>
      </w:pPr>
      <w:r w:rsidRPr="008A1014">
        <w:t>Users</w:t>
      </w:r>
    </w:p>
    <w:p w14:paraId="47987C7F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3FECF851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00FF0FA6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54080D13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53EA6D7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6376522F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4D3BBAC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0778444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2BDEFF54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24F5F636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0AF32E0B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2E3A06DB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0325D581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5D7C7673" w14:textId="77777777" w:rsidR="00DB59A1" w:rsidRPr="008A1014" w:rsidRDefault="00DB59A1" w:rsidP="00DB59A1">
      <w:pPr>
        <w:pStyle w:val="Heading5"/>
      </w:pPr>
      <w:r>
        <w:t>Exposure Time</w:t>
      </w:r>
    </w:p>
    <w:p w14:paraId="0AD909A7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4353F70D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07398E16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460C85BC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6973496C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06D4A30F" w14:textId="77777777" w:rsidR="00DB59A1" w:rsidRDefault="00DB59A1" w:rsidP="00DB59A1">
      <w:pPr>
        <w:pStyle w:val="Heading5"/>
      </w:pPr>
      <w:r>
        <w:t>WDR</w:t>
      </w:r>
    </w:p>
    <w:p w14:paraId="26801C5D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BCCF22E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207392C0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0CD18088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5C3C9E66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1C95835A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2EDCD46F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68CE7DC3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54BBA111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3D1EF35A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676A85EE" w14:textId="77777777" w:rsidR="00DB59A1" w:rsidRDefault="00DB59A1" w:rsidP="00DB59A1">
      <w:pPr>
        <w:pStyle w:val="Heading5"/>
      </w:pPr>
      <w:r w:rsidRPr="008A1014">
        <w:t>System Notification</w:t>
      </w:r>
    </w:p>
    <w:p w14:paraId="7CA0EB2D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446B16E2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5B59A78E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97DC90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0996E918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7D78EA5F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22C4489B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5F223328" w14:textId="77777777" w:rsidR="00DB59A1" w:rsidRPr="008A1014" w:rsidRDefault="00DB59A1" w:rsidP="00DB59A1">
      <w:pPr>
        <w:pStyle w:val="Heading6"/>
      </w:pPr>
      <w:r>
        <w:t>Cross Line</w:t>
      </w:r>
    </w:p>
    <w:p w14:paraId="3E115EFF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3B7631D5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4062800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1DD5BF7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2C1E2F6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1D0DB56D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31F5C7C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3CFCF095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4EA66A2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61444FA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14B1D8C6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05D5E280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795EEF4F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4A0FAD59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567A0EB7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23936517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94209">
        <w:rPr>
          <w:rFonts w:hint="eastAsia"/>
          <w:lang w:eastAsia="zh-CN"/>
        </w:rPr>
        <w:t xml:space="preserve">bullet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899D854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710CF87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19A4C0EE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608A19E4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2160D7">
        <w:rPr>
          <w:rFonts w:hint="eastAsia"/>
          <w:lang w:eastAsia="zh-CN"/>
        </w:rPr>
        <w:t>04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2D1018D8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5D95E837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5AFA6656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5334E1B5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2EC3CF3F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28F26C58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7733383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03019F4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70485143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1627BD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5A34D0DF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373DF3F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5EC46B3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305146A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910B80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516FECC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4DDC90FF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21B371A3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7C1B3C6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3BE817A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51DF2C9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79BD8F8A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78388B4E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2C451803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71B6FB7C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13DAC06E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4A15038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2334CAB4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3B511682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30D95F2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1E235007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4BC1EA9E" w14:textId="77777777" w:rsidR="00A77CCE" w:rsidRDefault="00A77CCE" w:rsidP="006C6AE6">
      <w:pPr>
        <w:pStyle w:val="INTERLOGIX-GrayHeader"/>
      </w:pPr>
      <w:r>
        <w:t>Contacting Support</w:t>
      </w:r>
    </w:p>
    <w:p w14:paraId="4B835E85" w14:textId="77777777" w:rsidR="00973DF4" w:rsidRPr="00DD0D22" w:rsidRDefault="00973DF4" w:rsidP="00973DF4">
      <w:pPr>
        <w:pStyle w:val="BT"/>
      </w:pPr>
      <w:r w:rsidRPr="00DD0D22">
        <w:t>EMEA:</w:t>
      </w:r>
    </w:p>
    <w:p w14:paraId="09CDFEDE" w14:textId="77777777" w:rsidR="00973DF4" w:rsidRPr="00DD0D22" w:rsidRDefault="00973DF4" w:rsidP="00973DF4">
      <w:pPr>
        <w:pStyle w:val="BT"/>
      </w:pPr>
      <w:r w:rsidRPr="00DD0D22">
        <w:t>See specific country listings at:</w:t>
      </w:r>
    </w:p>
    <w:p w14:paraId="3EB7495D" w14:textId="77777777" w:rsidR="00973DF4" w:rsidRPr="00DD0D22" w:rsidRDefault="00973DF4" w:rsidP="00973DF4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18864FE7" w14:textId="77777777" w:rsidR="00973DF4" w:rsidRPr="00DD0D22" w:rsidRDefault="00973DF4" w:rsidP="00973DF4">
      <w:pPr>
        <w:pStyle w:val="BT"/>
      </w:pPr>
    </w:p>
    <w:p w14:paraId="73B3FF98" w14:textId="77777777" w:rsidR="00973DF4" w:rsidRPr="00DD0D22" w:rsidRDefault="00973DF4" w:rsidP="00973DF4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5B6170A4" w14:textId="77777777" w:rsidR="00973DF4" w:rsidRDefault="00973DF4" w:rsidP="00973DF4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442B1852" w14:textId="77777777" w:rsidR="00973DF4" w:rsidRDefault="00973DF4" w:rsidP="00973DF4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6CA732DA" w14:textId="77777777" w:rsidR="007B0C34" w:rsidRPr="006C6AE6" w:rsidRDefault="007B0C34" w:rsidP="007B0C34">
      <w:pPr>
        <w:pStyle w:val="BT"/>
      </w:pPr>
    </w:p>
    <w:p w14:paraId="6556D1E0" w14:textId="77777777" w:rsidR="00C54C53" w:rsidRPr="006C6AE6" w:rsidRDefault="00C54C53" w:rsidP="007B0C34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80C8A" w14:textId="77777777" w:rsidR="005F63F5" w:rsidRDefault="005F63F5">
      <w:r>
        <w:separator/>
      </w:r>
    </w:p>
  </w:endnote>
  <w:endnote w:type="continuationSeparator" w:id="0">
    <w:p w14:paraId="6369C6B5" w14:textId="77777777" w:rsidR="005F63F5" w:rsidRDefault="005F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B68" w14:textId="77777777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290013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290013">
      <w:t>TVB-5604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88B1E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290013">
      <w:rPr>
        <w:noProof/>
      </w:rPr>
      <w:t>1</w:t>
    </w:r>
    <w:r>
      <w:fldChar w:fldCharType="end"/>
    </w:r>
  </w:p>
  <w:p w14:paraId="022DE381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F70FD" w14:textId="77777777" w:rsidR="00973DF4" w:rsidRPr="000C0F6A" w:rsidRDefault="00973DF4" w:rsidP="00973DF4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4305B05A" w14:textId="77777777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290013">
      <w:rPr>
        <w:lang w:val="en-GB"/>
      </w:rPr>
      <w:t>TVB-5604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290013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3E89A" w14:textId="77777777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290013">
      <w:t>TVB-5604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29001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5E1D7" w14:textId="77777777" w:rsidR="005F63F5" w:rsidRDefault="005F63F5">
      <w:r>
        <w:separator/>
      </w:r>
    </w:p>
  </w:footnote>
  <w:footnote w:type="continuationSeparator" w:id="0">
    <w:p w14:paraId="05BDB073" w14:textId="77777777" w:rsidR="005F63F5" w:rsidRDefault="005F6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6320B" w14:textId="77777777" w:rsidR="00336F94" w:rsidRDefault="00336F94">
    <w:pPr>
      <w:pStyle w:val="Header"/>
      <w:rPr>
        <w:lang w:val="fr-FR"/>
      </w:rPr>
    </w:pPr>
  </w:p>
  <w:p w14:paraId="139AB022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A9458" w14:textId="77777777" w:rsidR="00973DF4" w:rsidRDefault="00973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B6A1B" w14:textId="77777777" w:rsidR="00336F94" w:rsidRDefault="00336F94">
    <w:pPr>
      <w:pStyle w:val="Header"/>
      <w:rPr>
        <w:lang w:val="fr-FR"/>
      </w:rPr>
    </w:pPr>
  </w:p>
  <w:p w14:paraId="64326121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054B8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160D7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0013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0532"/>
    <w:rsid w:val="0033494B"/>
    <w:rsid w:val="00335371"/>
    <w:rsid w:val="00335648"/>
    <w:rsid w:val="00336F94"/>
    <w:rsid w:val="00350F60"/>
    <w:rsid w:val="00351439"/>
    <w:rsid w:val="003557D4"/>
    <w:rsid w:val="00367BEA"/>
    <w:rsid w:val="00377650"/>
    <w:rsid w:val="00384121"/>
    <w:rsid w:val="003849B4"/>
    <w:rsid w:val="00395982"/>
    <w:rsid w:val="003A2FA1"/>
    <w:rsid w:val="003A3871"/>
    <w:rsid w:val="003B2CDB"/>
    <w:rsid w:val="003C2E7D"/>
    <w:rsid w:val="003F528E"/>
    <w:rsid w:val="00412947"/>
    <w:rsid w:val="004134EB"/>
    <w:rsid w:val="00417E29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277A8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5764"/>
    <w:rsid w:val="005F0EC6"/>
    <w:rsid w:val="005F243F"/>
    <w:rsid w:val="005F4B30"/>
    <w:rsid w:val="005F63F5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00FA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B0C34"/>
    <w:rsid w:val="007C46F7"/>
    <w:rsid w:val="007C5DFA"/>
    <w:rsid w:val="007E589E"/>
    <w:rsid w:val="00800A73"/>
    <w:rsid w:val="00800B50"/>
    <w:rsid w:val="008025BF"/>
    <w:rsid w:val="00812F76"/>
    <w:rsid w:val="00815826"/>
    <w:rsid w:val="00815BE4"/>
    <w:rsid w:val="00820CE5"/>
    <w:rsid w:val="008238A4"/>
    <w:rsid w:val="00823CF1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7D7C"/>
    <w:rsid w:val="00973DF4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0E04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E61C6"/>
    <w:rsid w:val="00CF02CC"/>
    <w:rsid w:val="00CF2761"/>
    <w:rsid w:val="00D02B1C"/>
    <w:rsid w:val="00D13402"/>
    <w:rsid w:val="00D1417B"/>
    <w:rsid w:val="00D1753F"/>
    <w:rsid w:val="00D24C68"/>
    <w:rsid w:val="00D276A1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7980"/>
    <w:rsid w:val="00DF639D"/>
    <w:rsid w:val="00E01BDA"/>
    <w:rsid w:val="00E05792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4567"/>
    <w:rsid w:val="00FB6286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B0122FA"/>
  <w15:docId w15:val="{89F49416-CDAC-4462-A83F-19DCD1D50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973DF4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0FBD-61E9-43F8-BE85-E74CCA85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1132</Words>
  <Characters>5558</Characters>
  <Application>Microsoft Office Word</Application>
  <DocSecurity>0</DocSecurity>
  <Lines>213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TVB-5604 IP S6 Camera A&amp;E Specifications, Division 28 00 00 Electronic Safety and Security</vt:lpstr>
    </vt:vector>
  </TitlesOfParts>
  <Company>UTC Fire &amp; Security</Company>
  <LinksUpToDate>false</LinksUpToDate>
  <CharactersWithSpaces>6481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TVB-5604 IP S6 Camera A&amp;E Specifications, Division 28 00 00 Electronic Safety and Security</dc:title>
  <dc:subject>TVB-5604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2021-05-20T08:30:00Z</dcterms:created>
  <dcterms:modified xsi:type="dcterms:W3CDTF">2021-05-20T08:30:00Z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1073590-EN</vt:lpwstr>
  </property>
  <property fmtid="{D5CDD505-2E9C-101B-9397-08002B2CF9AE}" pid="3" name="Revision date">
    <vt:lpwstr>16JAN19</vt:lpwstr>
  </property>
  <property fmtid="{D5CDD505-2E9C-101B-9397-08002B2CF9AE}" pid="4" name="Revision number">
    <vt:lpwstr>A</vt:lpwstr>
  </property>
  <property fmtid="{D5CDD505-2E9C-101B-9397-08002B2CF9AE}" pid="5" name="Chop">
    <vt:lpwstr>P/N XXXXXXX-EN • REV X</vt:lpwstr>
  </property>
</Properties>
</file>